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F10" w:rsidRDefault="00CF2F10" w:rsidP="00CF2F10">
      <w:pPr>
        <w:spacing w:after="0"/>
        <w:rPr>
          <w:rFonts w:ascii="Arial Black" w:hAnsi="Arial Black" w:cs="Arial"/>
          <w:sz w:val="28"/>
          <w:szCs w:val="28"/>
        </w:rPr>
      </w:pPr>
      <w:r w:rsidRPr="00CF2F10">
        <w:rPr>
          <w:rFonts w:ascii="Arial Black" w:hAnsi="Arial Black" w:cs="Arial"/>
          <w:sz w:val="28"/>
          <w:szCs w:val="28"/>
        </w:rPr>
        <w:t>Metal Detective Lab</w:t>
      </w:r>
      <w:r w:rsidR="00A52C5B">
        <w:rPr>
          <w:rFonts w:ascii="Arial Black" w:hAnsi="Arial Black" w:cs="Arial"/>
          <w:sz w:val="28"/>
          <w:szCs w:val="28"/>
        </w:rPr>
        <w:tab/>
      </w:r>
      <w:r w:rsidR="00A52C5B">
        <w:rPr>
          <w:rFonts w:ascii="Arial Black" w:hAnsi="Arial Black" w:cs="Arial"/>
          <w:sz w:val="28"/>
          <w:szCs w:val="28"/>
        </w:rPr>
        <w:tab/>
      </w:r>
      <w:r w:rsidR="00A52C5B">
        <w:rPr>
          <w:rFonts w:ascii="Arial Black" w:hAnsi="Arial Black" w:cs="Arial"/>
          <w:sz w:val="28"/>
          <w:szCs w:val="28"/>
        </w:rPr>
        <w:tab/>
      </w:r>
      <w:r w:rsidR="00A52C5B">
        <w:rPr>
          <w:rFonts w:ascii="Arial Black" w:hAnsi="Arial Black" w:cs="Arial"/>
          <w:sz w:val="28"/>
          <w:szCs w:val="28"/>
        </w:rPr>
        <w:tab/>
      </w:r>
      <w:r w:rsidR="00A52C5B">
        <w:rPr>
          <w:rFonts w:ascii="Arial Black" w:hAnsi="Arial Black" w:cs="Arial"/>
          <w:sz w:val="28"/>
          <w:szCs w:val="28"/>
        </w:rPr>
        <w:tab/>
      </w:r>
      <w:r w:rsidR="00A52C5B">
        <w:rPr>
          <w:rFonts w:ascii="Arial Black" w:hAnsi="Arial Black" w:cs="Arial"/>
          <w:sz w:val="28"/>
          <w:szCs w:val="28"/>
        </w:rPr>
        <w:tab/>
        <w:t>T/I:      /12</w:t>
      </w:r>
    </w:p>
    <w:p w:rsidR="00A52C5B" w:rsidRPr="00A52C5B" w:rsidRDefault="00A52C5B" w:rsidP="00CF2F10">
      <w:pPr>
        <w:spacing w:after="0"/>
        <w:rPr>
          <w:rFonts w:ascii="Arial Black" w:hAnsi="Arial Black" w:cs="Arial"/>
        </w:rPr>
      </w:pPr>
    </w:p>
    <w:p w:rsidR="00CF2F10" w:rsidRDefault="00CF2F10" w:rsidP="00CF2F1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Metals are solids that are usually shiny, malleable, good conductors of electricity and heat. </w:t>
      </w:r>
    </w:p>
    <w:p w:rsidR="00CF2F10" w:rsidRDefault="00CF2F10" w:rsidP="00CF2F1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 this lab, you will study 4 physical properties to determine whether or not a substance is a metal. These properties are: lustre, malleability, magnetism and electrical conductivity. </w:t>
      </w:r>
    </w:p>
    <w:p w:rsidR="00CF2F10" w:rsidRDefault="00CF2F10" w:rsidP="00CF2F10">
      <w:pPr>
        <w:spacing w:after="0"/>
        <w:rPr>
          <w:rFonts w:ascii="Arial" w:hAnsi="Arial" w:cs="Arial"/>
        </w:rPr>
      </w:pPr>
    </w:p>
    <w:p w:rsidR="00CF2F10" w:rsidRPr="00BF0834" w:rsidRDefault="00CF2F10" w:rsidP="00CF2F10">
      <w:pPr>
        <w:spacing w:after="0"/>
        <w:rPr>
          <w:rFonts w:ascii="Arial" w:hAnsi="Arial" w:cs="Arial"/>
          <w:b/>
        </w:rPr>
      </w:pPr>
      <w:r w:rsidRPr="00BF0834">
        <w:rPr>
          <w:rFonts w:ascii="Arial" w:hAnsi="Arial" w:cs="Arial"/>
          <w:b/>
        </w:rPr>
        <w:t>Question</w:t>
      </w:r>
    </w:p>
    <w:p w:rsidR="00CF2F10" w:rsidRDefault="00CF2F10" w:rsidP="00CF2F1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Can the testing of lustre, malleability, magnetism and electrical conductivity be used to correctly identify substances as metals or non-metals?</w:t>
      </w:r>
    </w:p>
    <w:p w:rsidR="00CF2F10" w:rsidRDefault="00CF2F10" w:rsidP="00CF2F10">
      <w:pPr>
        <w:spacing w:after="0"/>
        <w:rPr>
          <w:rFonts w:ascii="Arial" w:hAnsi="Arial" w:cs="Arial"/>
        </w:rPr>
      </w:pPr>
    </w:p>
    <w:p w:rsidR="00CF2F10" w:rsidRPr="00BF0834" w:rsidRDefault="00CF2F10" w:rsidP="00CF2F10">
      <w:pPr>
        <w:spacing w:after="0"/>
        <w:rPr>
          <w:rFonts w:ascii="Arial" w:hAnsi="Arial" w:cs="Arial"/>
          <w:b/>
        </w:rPr>
      </w:pPr>
      <w:r w:rsidRPr="00BF0834">
        <w:rPr>
          <w:rFonts w:ascii="Arial" w:hAnsi="Arial" w:cs="Arial"/>
          <w:b/>
        </w:rPr>
        <w:t>Procedure</w:t>
      </w:r>
    </w:p>
    <w:p w:rsidR="00BF0834" w:rsidRDefault="00CF2F10" w:rsidP="00CF2F1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1. Decide how you are going to test several objects to determine if they are metals by using the above properties &amp; discuss with your teacher. </w:t>
      </w:r>
    </w:p>
    <w:p w:rsidR="00CF2F10" w:rsidRDefault="00CF2F10" w:rsidP="00CF2F1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2. Record your observations in Table 1 below. </w:t>
      </w:r>
    </w:p>
    <w:p w:rsidR="00CF2F10" w:rsidRDefault="00CF2F10" w:rsidP="00CF2F10">
      <w:pPr>
        <w:spacing w:after="0"/>
        <w:rPr>
          <w:rFonts w:ascii="Arial" w:hAnsi="Arial" w:cs="Arial"/>
        </w:rPr>
      </w:pPr>
    </w:p>
    <w:p w:rsidR="00CF2F10" w:rsidRPr="00BF0834" w:rsidRDefault="00A52C5B" w:rsidP="00CF2F10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Table 1: Properties of Unknown Samples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[8 marks]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1950"/>
        <w:gridCol w:w="1596"/>
        <w:gridCol w:w="1596"/>
        <w:gridCol w:w="1596"/>
        <w:gridCol w:w="1596"/>
      </w:tblGrid>
      <w:tr w:rsidR="00CF2F10" w:rsidTr="00CF2F10">
        <w:tc>
          <w:tcPr>
            <w:tcW w:w="1242" w:type="dxa"/>
            <w:vMerge w:val="restart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  <w:p w:rsidR="00CF2F10" w:rsidRPr="00CF2F10" w:rsidRDefault="00CF2F10" w:rsidP="00CF2F10">
            <w:pPr>
              <w:rPr>
                <w:rFonts w:ascii="Arial" w:hAnsi="Arial" w:cs="Arial"/>
                <w:b/>
              </w:rPr>
            </w:pPr>
            <w:r w:rsidRPr="00CF2F10">
              <w:rPr>
                <w:rFonts w:ascii="Arial" w:hAnsi="Arial" w:cs="Arial"/>
                <w:b/>
              </w:rPr>
              <w:t>Sample #</w:t>
            </w:r>
          </w:p>
        </w:tc>
        <w:tc>
          <w:tcPr>
            <w:tcW w:w="8334" w:type="dxa"/>
            <w:gridSpan w:val="5"/>
          </w:tcPr>
          <w:p w:rsidR="00CF2F10" w:rsidRPr="00CF2F10" w:rsidRDefault="00CF2F10" w:rsidP="00CF2F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F2F10">
              <w:rPr>
                <w:rFonts w:ascii="Arial" w:hAnsi="Arial" w:cs="Arial"/>
                <w:b/>
                <w:sz w:val="24"/>
                <w:szCs w:val="24"/>
              </w:rPr>
              <w:t>Properties</w:t>
            </w:r>
          </w:p>
        </w:tc>
      </w:tr>
      <w:tr w:rsidR="00CF2F10" w:rsidTr="00CF2F10">
        <w:tc>
          <w:tcPr>
            <w:tcW w:w="1242" w:type="dxa"/>
            <w:vMerge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:rsidR="00CF2F10" w:rsidRDefault="00CF2F10" w:rsidP="00CF2F10">
            <w:pPr>
              <w:rPr>
                <w:rFonts w:ascii="Arial" w:hAnsi="Arial" w:cs="Arial"/>
                <w:b/>
              </w:rPr>
            </w:pPr>
            <w:r w:rsidRPr="00CF2F10">
              <w:rPr>
                <w:rFonts w:ascii="Arial" w:hAnsi="Arial" w:cs="Arial"/>
                <w:b/>
              </w:rPr>
              <w:t>Lustre</w:t>
            </w:r>
          </w:p>
          <w:p w:rsidR="00CF2F10" w:rsidRPr="00CF2F10" w:rsidRDefault="00CF2F10" w:rsidP="00CF2F10">
            <w:pPr>
              <w:rPr>
                <w:rFonts w:ascii="Arial" w:hAnsi="Arial" w:cs="Arial"/>
                <w:b/>
              </w:rPr>
            </w:pPr>
          </w:p>
          <w:p w:rsidR="00CF2F10" w:rsidRPr="00CF2F10" w:rsidRDefault="00CF2F10" w:rsidP="00CF2F10">
            <w:pPr>
              <w:rPr>
                <w:rFonts w:ascii="Arial" w:hAnsi="Arial" w:cs="Arial"/>
                <w:b/>
              </w:rPr>
            </w:pPr>
            <w:r w:rsidRPr="00CF2F10">
              <w:rPr>
                <w:rFonts w:ascii="Arial" w:hAnsi="Arial" w:cs="Arial"/>
                <w:b/>
              </w:rPr>
              <w:t>(</w:t>
            </w:r>
            <w:r w:rsidRPr="00CF2F10">
              <w:rPr>
                <w:rFonts w:ascii="Arial" w:hAnsi="Arial" w:cs="Arial"/>
                <w:b/>
              </w:rPr>
              <w:t>Shiny or Dull?</w:t>
            </w:r>
            <w:r w:rsidRPr="00CF2F10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96" w:type="dxa"/>
          </w:tcPr>
          <w:p w:rsidR="00CF2F10" w:rsidRPr="00CF2F10" w:rsidRDefault="00CF2F10" w:rsidP="00CF2F10">
            <w:pPr>
              <w:rPr>
                <w:rFonts w:ascii="Arial" w:hAnsi="Arial" w:cs="Arial"/>
                <w:b/>
              </w:rPr>
            </w:pPr>
            <w:r w:rsidRPr="00CF2F10">
              <w:rPr>
                <w:rFonts w:ascii="Arial" w:hAnsi="Arial" w:cs="Arial"/>
                <w:b/>
              </w:rPr>
              <w:t>Malleable?</w:t>
            </w:r>
          </w:p>
          <w:p w:rsidR="00CF2F10" w:rsidRPr="00CF2F10" w:rsidRDefault="00CF2F10" w:rsidP="00CF2F10">
            <w:pPr>
              <w:rPr>
                <w:rFonts w:ascii="Arial" w:hAnsi="Arial" w:cs="Arial"/>
                <w:b/>
              </w:rPr>
            </w:pPr>
          </w:p>
          <w:p w:rsidR="00CF2F10" w:rsidRPr="00CF2F10" w:rsidRDefault="00CF2F10" w:rsidP="00CF2F10">
            <w:pPr>
              <w:rPr>
                <w:rFonts w:ascii="Arial" w:hAnsi="Arial" w:cs="Arial"/>
                <w:b/>
              </w:rPr>
            </w:pPr>
            <w:r w:rsidRPr="00CF2F10">
              <w:rPr>
                <w:rFonts w:ascii="Arial" w:hAnsi="Arial" w:cs="Arial"/>
                <w:b/>
              </w:rPr>
              <w:t>(Yes or No)</w:t>
            </w:r>
          </w:p>
        </w:tc>
        <w:tc>
          <w:tcPr>
            <w:tcW w:w="1596" w:type="dxa"/>
          </w:tcPr>
          <w:p w:rsidR="00CF2F10" w:rsidRPr="00CF2F10" w:rsidRDefault="00CF2F10" w:rsidP="00CF2F10">
            <w:pPr>
              <w:rPr>
                <w:rFonts w:ascii="Arial" w:hAnsi="Arial" w:cs="Arial"/>
                <w:b/>
              </w:rPr>
            </w:pPr>
            <w:r w:rsidRPr="00CF2F10">
              <w:rPr>
                <w:rFonts w:ascii="Arial" w:hAnsi="Arial" w:cs="Arial"/>
                <w:b/>
              </w:rPr>
              <w:t>Magnetic?</w:t>
            </w:r>
          </w:p>
          <w:p w:rsidR="00CF2F10" w:rsidRPr="00CF2F10" w:rsidRDefault="00CF2F10" w:rsidP="00CF2F10">
            <w:pPr>
              <w:rPr>
                <w:rFonts w:ascii="Arial" w:hAnsi="Arial" w:cs="Arial"/>
                <w:b/>
              </w:rPr>
            </w:pPr>
          </w:p>
          <w:p w:rsidR="00CF2F10" w:rsidRPr="00CF2F10" w:rsidRDefault="00CF2F10" w:rsidP="00CF2F10">
            <w:pPr>
              <w:rPr>
                <w:rFonts w:ascii="Arial" w:hAnsi="Arial" w:cs="Arial"/>
                <w:b/>
              </w:rPr>
            </w:pPr>
            <w:r w:rsidRPr="00CF2F10">
              <w:rPr>
                <w:rFonts w:ascii="Arial" w:hAnsi="Arial" w:cs="Arial"/>
                <w:b/>
              </w:rPr>
              <w:t>(Yes or No)</w:t>
            </w:r>
          </w:p>
        </w:tc>
        <w:tc>
          <w:tcPr>
            <w:tcW w:w="1596" w:type="dxa"/>
          </w:tcPr>
          <w:p w:rsidR="00CF2F10" w:rsidRPr="00CF2F10" w:rsidRDefault="00CF2F10" w:rsidP="00CF2F10">
            <w:pPr>
              <w:rPr>
                <w:rFonts w:ascii="Arial" w:hAnsi="Arial" w:cs="Arial"/>
                <w:b/>
              </w:rPr>
            </w:pPr>
            <w:r w:rsidRPr="00CF2F10">
              <w:rPr>
                <w:rFonts w:ascii="Arial" w:hAnsi="Arial" w:cs="Arial"/>
                <w:b/>
              </w:rPr>
              <w:t>Electrical Conductor?</w:t>
            </w:r>
          </w:p>
          <w:p w:rsidR="00CF2F10" w:rsidRPr="00CF2F10" w:rsidRDefault="00CF2F10" w:rsidP="00CF2F10">
            <w:pPr>
              <w:rPr>
                <w:rFonts w:ascii="Arial" w:hAnsi="Arial" w:cs="Arial"/>
                <w:b/>
              </w:rPr>
            </w:pPr>
            <w:r w:rsidRPr="00CF2F10">
              <w:rPr>
                <w:rFonts w:ascii="Arial" w:hAnsi="Arial" w:cs="Arial"/>
                <w:b/>
              </w:rPr>
              <w:t>(Yes or No)</w:t>
            </w:r>
          </w:p>
        </w:tc>
        <w:tc>
          <w:tcPr>
            <w:tcW w:w="1596" w:type="dxa"/>
          </w:tcPr>
          <w:p w:rsidR="00CF2F10" w:rsidRPr="00CF2F10" w:rsidRDefault="00CF2F10" w:rsidP="00CF2F10">
            <w:pPr>
              <w:rPr>
                <w:rFonts w:ascii="Arial" w:hAnsi="Arial" w:cs="Arial"/>
                <w:b/>
              </w:rPr>
            </w:pPr>
            <w:r w:rsidRPr="00CF2F10">
              <w:rPr>
                <w:rFonts w:ascii="Arial" w:hAnsi="Arial" w:cs="Arial"/>
                <w:b/>
              </w:rPr>
              <w:t xml:space="preserve">Metal?     </w:t>
            </w:r>
          </w:p>
          <w:p w:rsidR="00CF2F10" w:rsidRPr="00CF2F10" w:rsidRDefault="00CF2F10" w:rsidP="00CF2F10">
            <w:pPr>
              <w:rPr>
                <w:rFonts w:ascii="Arial" w:hAnsi="Arial" w:cs="Arial"/>
                <w:b/>
              </w:rPr>
            </w:pPr>
          </w:p>
          <w:p w:rsidR="00CF2F10" w:rsidRPr="00CF2F10" w:rsidRDefault="00CF2F10" w:rsidP="00CF2F10">
            <w:pPr>
              <w:rPr>
                <w:rFonts w:ascii="Arial" w:hAnsi="Arial" w:cs="Arial"/>
                <w:b/>
              </w:rPr>
            </w:pPr>
            <w:r w:rsidRPr="00CF2F10">
              <w:rPr>
                <w:rFonts w:ascii="Arial" w:hAnsi="Arial" w:cs="Arial"/>
                <w:b/>
              </w:rPr>
              <w:t>(Yes or No)</w:t>
            </w:r>
          </w:p>
        </w:tc>
      </w:tr>
      <w:tr w:rsidR="00CF2F10" w:rsidTr="00CF2F10">
        <w:tc>
          <w:tcPr>
            <w:tcW w:w="1242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  <w:p w:rsidR="00CF2F10" w:rsidRDefault="00BF0834" w:rsidP="00CF2F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</w:tr>
      <w:tr w:rsidR="00CF2F10" w:rsidTr="00CF2F10">
        <w:tc>
          <w:tcPr>
            <w:tcW w:w="1242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  <w:p w:rsidR="00CF2F10" w:rsidRDefault="00BF0834" w:rsidP="00CF2F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</w:tr>
      <w:tr w:rsidR="00CF2F10" w:rsidTr="00CF2F10">
        <w:tc>
          <w:tcPr>
            <w:tcW w:w="1242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  <w:p w:rsidR="00CF2F10" w:rsidRDefault="00BF0834" w:rsidP="00CF2F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</w:tr>
      <w:tr w:rsidR="00CF2F10" w:rsidTr="00CF2F10">
        <w:tc>
          <w:tcPr>
            <w:tcW w:w="1242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  <w:p w:rsidR="00CF2F10" w:rsidRDefault="00BF0834" w:rsidP="00CF2F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</w:tr>
      <w:tr w:rsidR="00CF2F10" w:rsidTr="00CF2F10">
        <w:tc>
          <w:tcPr>
            <w:tcW w:w="1242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  <w:p w:rsidR="00CF2F10" w:rsidRDefault="00BF0834" w:rsidP="00CF2F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</w:tr>
      <w:tr w:rsidR="00CF2F10" w:rsidTr="00CF2F10">
        <w:tc>
          <w:tcPr>
            <w:tcW w:w="1242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  <w:p w:rsidR="00CF2F10" w:rsidRDefault="00BF0834" w:rsidP="00CF2F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</w:tr>
      <w:tr w:rsidR="00CF2F10" w:rsidTr="00CF2F10">
        <w:tc>
          <w:tcPr>
            <w:tcW w:w="1242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  <w:p w:rsidR="00CF2F10" w:rsidRDefault="00BF0834" w:rsidP="00CF2F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</w:tr>
      <w:tr w:rsidR="00CF2F10" w:rsidTr="00CF2F10">
        <w:tc>
          <w:tcPr>
            <w:tcW w:w="1242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  <w:p w:rsidR="00CF2F10" w:rsidRDefault="00BF0834" w:rsidP="00CF2F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CF2F10" w:rsidRDefault="00CF2F10" w:rsidP="00CF2F10">
            <w:pPr>
              <w:rPr>
                <w:rFonts w:ascii="Arial" w:hAnsi="Arial" w:cs="Arial"/>
              </w:rPr>
            </w:pPr>
          </w:p>
        </w:tc>
      </w:tr>
    </w:tbl>
    <w:p w:rsidR="00CF2F10" w:rsidRDefault="00CF2F10" w:rsidP="00CF2F10">
      <w:pPr>
        <w:spacing w:after="0"/>
        <w:rPr>
          <w:rFonts w:ascii="Arial" w:hAnsi="Arial" w:cs="Arial"/>
        </w:rPr>
      </w:pPr>
    </w:p>
    <w:p w:rsidR="00A52C5B" w:rsidRDefault="00A52C5B" w:rsidP="00CF2F10">
      <w:pPr>
        <w:spacing w:after="0"/>
        <w:rPr>
          <w:rFonts w:ascii="Arial" w:hAnsi="Arial" w:cs="Arial"/>
          <w:b/>
        </w:rPr>
      </w:pPr>
    </w:p>
    <w:p w:rsidR="00A52C5B" w:rsidRDefault="00A52C5B" w:rsidP="00CF2F10">
      <w:pPr>
        <w:spacing w:after="0"/>
        <w:rPr>
          <w:rFonts w:ascii="Arial" w:hAnsi="Arial" w:cs="Arial"/>
          <w:b/>
        </w:rPr>
      </w:pPr>
    </w:p>
    <w:p w:rsidR="00BF0834" w:rsidRPr="00A52C5B" w:rsidRDefault="00BF0834" w:rsidP="00CF2F10">
      <w:pPr>
        <w:spacing w:after="0"/>
        <w:rPr>
          <w:rFonts w:ascii="Arial" w:hAnsi="Arial" w:cs="Arial"/>
          <w:b/>
        </w:rPr>
      </w:pPr>
      <w:r w:rsidRPr="00A52C5B">
        <w:rPr>
          <w:rFonts w:ascii="Arial" w:hAnsi="Arial" w:cs="Arial"/>
          <w:b/>
        </w:rPr>
        <w:lastRenderedPageBreak/>
        <w:t>Analyze &amp; Evaluate</w:t>
      </w:r>
    </w:p>
    <w:p w:rsidR="00BF0834" w:rsidRDefault="00BF0834" w:rsidP="00CF2F10">
      <w:pPr>
        <w:spacing w:after="0"/>
        <w:rPr>
          <w:rFonts w:ascii="Arial" w:hAnsi="Arial" w:cs="Arial"/>
        </w:rPr>
      </w:pPr>
    </w:p>
    <w:p w:rsidR="00BF0834" w:rsidRDefault="00BF0834" w:rsidP="00CF2F1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1. Which properties could be used to correctly identify all metals? [2 marks]</w:t>
      </w:r>
    </w:p>
    <w:p w:rsidR="00BF0834" w:rsidRDefault="00BF0834" w:rsidP="00CF2F10">
      <w:pPr>
        <w:spacing w:after="0"/>
        <w:rPr>
          <w:rFonts w:ascii="Arial" w:hAnsi="Arial" w:cs="Arial"/>
        </w:rPr>
      </w:pPr>
    </w:p>
    <w:p w:rsidR="00A52C5B" w:rsidRDefault="00A52C5B" w:rsidP="00CF2F10">
      <w:pPr>
        <w:spacing w:after="0"/>
        <w:rPr>
          <w:rFonts w:ascii="Arial" w:hAnsi="Arial" w:cs="Arial"/>
        </w:rPr>
      </w:pPr>
    </w:p>
    <w:p w:rsidR="00A52C5B" w:rsidRDefault="00A52C5B" w:rsidP="00CF2F10">
      <w:pPr>
        <w:spacing w:after="0"/>
        <w:rPr>
          <w:rFonts w:ascii="Arial" w:hAnsi="Arial" w:cs="Arial"/>
        </w:rPr>
      </w:pPr>
    </w:p>
    <w:p w:rsidR="00A52C5B" w:rsidRDefault="00A52C5B" w:rsidP="00CF2F10">
      <w:pPr>
        <w:spacing w:after="0"/>
        <w:rPr>
          <w:rFonts w:ascii="Arial" w:hAnsi="Arial" w:cs="Arial"/>
        </w:rPr>
      </w:pPr>
    </w:p>
    <w:p w:rsidR="00A52C5B" w:rsidRDefault="00A52C5B" w:rsidP="00CF2F10">
      <w:pPr>
        <w:spacing w:after="0"/>
        <w:rPr>
          <w:rFonts w:ascii="Arial" w:hAnsi="Arial" w:cs="Arial"/>
        </w:rPr>
      </w:pPr>
    </w:p>
    <w:p w:rsidR="00A52C5B" w:rsidRDefault="00A52C5B" w:rsidP="00CF2F10">
      <w:pPr>
        <w:spacing w:after="0"/>
        <w:rPr>
          <w:rFonts w:ascii="Arial" w:hAnsi="Arial" w:cs="Arial"/>
        </w:rPr>
      </w:pPr>
      <w:bookmarkStart w:id="0" w:name="_GoBack"/>
      <w:bookmarkEnd w:id="0"/>
    </w:p>
    <w:p w:rsidR="00A52C5B" w:rsidRDefault="00A52C5B" w:rsidP="00CF2F10">
      <w:pPr>
        <w:spacing w:after="0"/>
        <w:rPr>
          <w:rFonts w:ascii="Arial" w:hAnsi="Arial" w:cs="Arial"/>
        </w:rPr>
      </w:pPr>
    </w:p>
    <w:p w:rsidR="00BF0834" w:rsidRDefault="00BF0834" w:rsidP="00CF2F1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2. Why is it necessary to use more than one property to identify the metals? [2 marks]</w:t>
      </w:r>
    </w:p>
    <w:p w:rsidR="00BF0834" w:rsidRDefault="00BF0834" w:rsidP="00CF2F10">
      <w:pPr>
        <w:spacing w:after="0"/>
        <w:rPr>
          <w:rFonts w:ascii="Arial" w:hAnsi="Arial" w:cs="Arial"/>
        </w:rPr>
      </w:pPr>
    </w:p>
    <w:p w:rsidR="00BF0834" w:rsidRDefault="00BF0834" w:rsidP="00CF2F10">
      <w:pPr>
        <w:spacing w:after="0"/>
        <w:rPr>
          <w:rFonts w:ascii="Arial" w:hAnsi="Arial" w:cs="Arial"/>
        </w:rPr>
      </w:pPr>
    </w:p>
    <w:p w:rsidR="00BF0834" w:rsidRPr="00CF2F10" w:rsidRDefault="00BF0834" w:rsidP="00CF2F10">
      <w:pPr>
        <w:spacing w:after="0"/>
        <w:rPr>
          <w:rFonts w:ascii="Arial" w:hAnsi="Arial" w:cs="Arial"/>
        </w:rPr>
      </w:pPr>
    </w:p>
    <w:sectPr w:rsidR="00BF0834" w:rsidRPr="00CF2F1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B3E" w:rsidRDefault="00805B3E" w:rsidP="00A52C5B">
      <w:pPr>
        <w:spacing w:after="0" w:line="240" w:lineRule="auto"/>
      </w:pPr>
      <w:r>
        <w:separator/>
      </w:r>
    </w:p>
  </w:endnote>
  <w:endnote w:type="continuationSeparator" w:id="0">
    <w:p w:rsidR="00805B3E" w:rsidRDefault="00805B3E" w:rsidP="00A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B3E" w:rsidRDefault="00805B3E" w:rsidP="00A52C5B">
      <w:pPr>
        <w:spacing w:after="0" w:line="240" w:lineRule="auto"/>
      </w:pPr>
      <w:r>
        <w:separator/>
      </w:r>
    </w:p>
  </w:footnote>
  <w:footnote w:type="continuationSeparator" w:id="0">
    <w:p w:rsidR="00805B3E" w:rsidRDefault="00805B3E" w:rsidP="00A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C5B" w:rsidRPr="00A52C5B" w:rsidRDefault="00A52C5B">
    <w:pPr>
      <w:pStyle w:val="Header"/>
      <w:rPr>
        <w:rFonts w:ascii="Arial" w:hAnsi="Arial" w:cs="Arial"/>
        <w:sz w:val="18"/>
        <w:szCs w:val="18"/>
      </w:rPr>
    </w:pPr>
    <w:r w:rsidRPr="00A52C5B">
      <w:rPr>
        <w:rFonts w:ascii="Arial" w:hAnsi="Arial" w:cs="Arial"/>
        <w:sz w:val="18"/>
        <w:szCs w:val="18"/>
      </w:rPr>
      <w:t>Name: ______________________________</w:t>
    </w:r>
    <w:r>
      <w:rPr>
        <w:rFonts w:ascii="Arial" w:hAnsi="Arial" w:cs="Arial"/>
        <w:sz w:val="18"/>
        <w:szCs w:val="18"/>
      </w:rPr>
      <w:t>________</w:t>
    </w:r>
  </w:p>
  <w:p w:rsidR="00A52C5B" w:rsidRDefault="00A52C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F10"/>
    <w:rsid w:val="006A73C1"/>
    <w:rsid w:val="00805B3E"/>
    <w:rsid w:val="00A52C5B"/>
    <w:rsid w:val="00BF0834"/>
    <w:rsid w:val="00CF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F10"/>
    <w:pPr>
      <w:ind w:left="720"/>
      <w:contextualSpacing/>
    </w:pPr>
  </w:style>
  <w:style w:type="table" w:styleId="TableGrid">
    <w:name w:val="Table Grid"/>
    <w:basedOn w:val="TableNormal"/>
    <w:uiPriority w:val="59"/>
    <w:rsid w:val="00CF2F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2C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C5B"/>
  </w:style>
  <w:style w:type="paragraph" w:styleId="Footer">
    <w:name w:val="footer"/>
    <w:basedOn w:val="Normal"/>
    <w:link w:val="FooterChar"/>
    <w:uiPriority w:val="99"/>
    <w:unhideWhenUsed/>
    <w:rsid w:val="00A52C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C5B"/>
  </w:style>
  <w:style w:type="paragraph" w:styleId="BalloonText">
    <w:name w:val="Balloon Text"/>
    <w:basedOn w:val="Normal"/>
    <w:link w:val="BalloonTextChar"/>
    <w:uiPriority w:val="99"/>
    <w:semiHidden/>
    <w:unhideWhenUsed/>
    <w:rsid w:val="00A52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C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F10"/>
    <w:pPr>
      <w:ind w:left="720"/>
      <w:contextualSpacing/>
    </w:pPr>
  </w:style>
  <w:style w:type="table" w:styleId="TableGrid">
    <w:name w:val="Table Grid"/>
    <w:basedOn w:val="TableNormal"/>
    <w:uiPriority w:val="59"/>
    <w:rsid w:val="00CF2F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2C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C5B"/>
  </w:style>
  <w:style w:type="paragraph" w:styleId="Footer">
    <w:name w:val="footer"/>
    <w:basedOn w:val="Normal"/>
    <w:link w:val="FooterChar"/>
    <w:uiPriority w:val="99"/>
    <w:unhideWhenUsed/>
    <w:rsid w:val="00A52C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C5B"/>
  </w:style>
  <w:style w:type="paragraph" w:styleId="BalloonText">
    <w:name w:val="Balloon Text"/>
    <w:basedOn w:val="Normal"/>
    <w:link w:val="BalloonTextChar"/>
    <w:uiPriority w:val="99"/>
    <w:semiHidden/>
    <w:unhideWhenUsed/>
    <w:rsid w:val="00A52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Kelsey</dc:creator>
  <cp:lastModifiedBy>Kelsey</cp:lastModifiedBy>
  <cp:revision>1</cp:revision>
  <dcterms:created xsi:type="dcterms:W3CDTF">2012-02-10T03:35:00Z</dcterms:created>
  <dcterms:modified xsi:type="dcterms:W3CDTF">2012-02-10T04:06:00Z</dcterms:modified>
</cp:coreProperties>
</file>